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B2" w:rsidRPr="00AC3AB2" w:rsidRDefault="00AC3AB2" w:rsidP="00867C6E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</w:pPr>
      <w:r w:rsidRPr="00AC3AB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>Ochrana osobných údajov</w:t>
      </w:r>
    </w:p>
    <w:p w:rsidR="00867C6E" w:rsidRDefault="00867C6E" w:rsidP="00375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C3AB2" w:rsidRPr="00AC3AB2" w:rsidRDefault="00AC3AB2" w:rsidP="00375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C3AB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Informácie o prevádzkovateľovi</w:t>
      </w:r>
    </w:p>
    <w:p w:rsidR="00C54AD4" w:rsidRDefault="00AC3AB2" w:rsidP="00AC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3AB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Prevádzkovateľ: </w:t>
      </w:r>
      <w:r w:rsidR="00375931" w:rsidRPr="00D13AC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Ústav ekológie lesa </w:t>
      </w:r>
      <w:r w:rsidRPr="00D13AC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Slovensk</w:t>
      </w:r>
      <w:r w:rsidR="00375931" w:rsidRPr="00D13AC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ej akadémie</w:t>
      </w:r>
      <w:r w:rsidRPr="00D13AC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vied</w:t>
      </w:r>
      <w:r w:rsidR="00375931" w:rsidRPr="003759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C3A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Sídlo: </w:t>
      </w:r>
      <w:r w:rsidR="00375931">
        <w:rPr>
          <w:rFonts w:ascii="Times New Roman" w:eastAsia="Times New Roman" w:hAnsi="Times New Roman" w:cs="Times New Roman"/>
          <w:sz w:val="24"/>
          <w:szCs w:val="24"/>
          <w:lang w:eastAsia="sk-SK"/>
        </w:rPr>
        <w:t>Ľ. Štúra 2, 960 53 Zvolen</w:t>
      </w:r>
      <w:r w:rsidR="00867C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867C6E" w:rsidRPr="00AC3AB2">
        <w:rPr>
          <w:rFonts w:ascii="Times New Roman" w:eastAsia="Times New Roman" w:hAnsi="Times New Roman" w:cs="Times New Roman"/>
          <w:sz w:val="24"/>
          <w:szCs w:val="24"/>
          <w:lang w:eastAsia="sk-SK"/>
        </w:rPr>
        <w:t>IČO: 00</w:t>
      </w:r>
      <w:r w:rsidR="00867C6E">
        <w:rPr>
          <w:rFonts w:ascii="Times New Roman" w:eastAsia="Times New Roman" w:hAnsi="Times New Roman" w:cs="Times New Roman"/>
          <w:sz w:val="24"/>
          <w:szCs w:val="24"/>
          <w:lang w:eastAsia="sk-SK"/>
        </w:rPr>
        <w:t>679071</w:t>
      </w:r>
      <w:r w:rsidR="00867C6E" w:rsidRPr="00AC3AB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C3AB2">
        <w:rPr>
          <w:rFonts w:ascii="Times New Roman" w:eastAsia="Times New Roman" w:hAnsi="Times New Roman" w:cs="Times New Roman"/>
          <w:sz w:val="24"/>
          <w:szCs w:val="24"/>
          <w:lang w:eastAsia="sk-SK"/>
        </w:rPr>
        <w:t>Zodpovedná</w:t>
      </w:r>
      <w:r w:rsidR="00C54AD4">
        <w:rPr>
          <w:rFonts w:ascii="Times New Roman" w:eastAsia="Times New Roman" w:hAnsi="Times New Roman" w:cs="Times New Roman"/>
          <w:sz w:val="24"/>
          <w:szCs w:val="24"/>
          <w:lang w:eastAsia="sk-SK"/>
        </w:rPr>
        <w:t>/kontaktná</w:t>
      </w:r>
      <w:r w:rsidRPr="00AC3A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osoba:</w:t>
      </w:r>
      <w:r w:rsidR="00867C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54AD4">
        <w:rPr>
          <w:rFonts w:ascii="Times New Roman" w:eastAsia="Times New Roman" w:hAnsi="Times New Roman" w:cs="Times New Roman"/>
          <w:sz w:val="24"/>
          <w:szCs w:val="24"/>
          <w:lang w:eastAsia="sk-SK"/>
        </w:rPr>
        <w:t>Ing. Nora Hriňová</w:t>
      </w:r>
    </w:p>
    <w:p w:rsidR="0035449C" w:rsidRDefault="00AC3AB2" w:rsidP="00354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3AB2">
        <w:rPr>
          <w:rFonts w:ascii="Times New Roman" w:eastAsia="Times New Roman" w:hAnsi="Times New Roman" w:cs="Times New Roman"/>
          <w:sz w:val="24"/>
          <w:szCs w:val="24"/>
          <w:lang w:eastAsia="sk-SK"/>
        </w:rPr>
        <w:t>Telefón: 0</w:t>
      </w:r>
      <w:r w:rsidR="00375931">
        <w:rPr>
          <w:rFonts w:ascii="Times New Roman" w:eastAsia="Times New Roman" w:hAnsi="Times New Roman" w:cs="Times New Roman"/>
          <w:sz w:val="24"/>
          <w:szCs w:val="24"/>
          <w:lang w:eastAsia="sk-SK"/>
        </w:rPr>
        <w:t>45</w:t>
      </w:r>
      <w:r w:rsidRPr="00AC3A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</w:t>
      </w:r>
      <w:r w:rsidR="00375931">
        <w:rPr>
          <w:rFonts w:ascii="Times New Roman" w:eastAsia="Times New Roman" w:hAnsi="Times New Roman" w:cs="Times New Roman"/>
          <w:sz w:val="24"/>
          <w:szCs w:val="24"/>
          <w:lang w:eastAsia="sk-SK"/>
        </w:rPr>
        <w:t>533 09 14</w:t>
      </w:r>
      <w:r w:rsidRPr="00AC3AB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e-mail: </w:t>
      </w:r>
      <w:bookmarkStart w:id="0" w:name="gdpr"/>
      <w:r w:rsidR="00375931" w:rsidRPr="0037593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sekruel@ife.s</w:t>
      </w:r>
      <w:bookmarkStart w:id="1" w:name="_GoBack"/>
      <w:bookmarkEnd w:id="1"/>
      <w:r w:rsidR="00375931" w:rsidRPr="0037593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k</w:t>
      </w:r>
      <w:r w:rsidRPr="00AC3AB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856903" w:rsidRDefault="00AC3AB2" w:rsidP="00354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3A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Zabezpečenie ochrany osobných údajov je pre nás veľmi dôležité a preto pri spracovaní osobných údajov dôsledne dbáme na súlad s platnými právnymi predpismi predovšetkým princípov a požiadaviek vyplývajúcich z GDPR. Máme nastavené príslušné technické a organizačné </w:t>
      </w:r>
      <w:r w:rsidR="008569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C3AB2">
        <w:rPr>
          <w:rFonts w:ascii="Times New Roman" w:eastAsia="Times New Roman" w:hAnsi="Times New Roman" w:cs="Times New Roman"/>
          <w:sz w:val="24"/>
          <w:szCs w:val="24"/>
          <w:lang w:eastAsia="sk-SK"/>
        </w:rPr>
        <w:t>opatrenia,</w:t>
      </w:r>
      <w:r w:rsidR="008569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C3A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ktoré</w:t>
      </w:r>
      <w:r w:rsidR="008569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C3A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prispievajú </w:t>
      </w:r>
      <w:r w:rsidR="008569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C3AB2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="008569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C3A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zabezpečeniu </w:t>
      </w:r>
      <w:r w:rsidR="008569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C3A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ochrany </w:t>
      </w:r>
      <w:r w:rsidR="008569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C3A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osobných </w:t>
      </w:r>
      <w:r w:rsidR="008569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C3AB2">
        <w:rPr>
          <w:rFonts w:ascii="Times New Roman" w:eastAsia="Times New Roman" w:hAnsi="Times New Roman" w:cs="Times New Roman"/>
          <w:sz w:val="24"/>
          <w:szCs w:val="24"/>
          <w:lang w:eastAsia="sk-SK"/>
        </w:rPr>
        <w:t>údajov našich</w:t>
      </w:r>
    </w:p>
    <w:p w:rsidR="0035449C" w:rsidRDefault="00AC3AB2" w:rsidP="00856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3AB2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zamestnancov a spolupracovníkov.</w:t>
      </w:r>
    </w:p>
    <w:p w:rsidR="00AC3AB2" w:rsidRPr="00AC3AB2" w:rsidRDefault="00AC3AB2" w:rsidP="00354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3AB2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 akýchkoľvek otázok súvisiacich so spracovaním ochrany osobných údajov, prosím kontaktujte zodpovednú osobu, ktorá je poverená dohľadom nad spracovaním ochrany osobných údajov v</w:t>
      </w:r>
      <w:r w:rsidR="00375931">
        <w:rPr>
          <w:rFonts w:ascii="Times New Roman" w:eastAsia="Times New Roman" w:hAnsi="Times New Roman" w:cs="Times New Roman"/>
          <w:sz w:val="24"/>
          <w:szCs w:val="24"/>
          <w:lang w:eastAsia="sk-SK"/>
        </w:rPr>
        <w:t> ÚEL SAV</w:t>
      </w:r>
      <w:r w:rsidRPr="00AC3A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Zodpovednú osobu môžete kontaktovať emailom </w:t>
      </w:r>
      <w:r w:rsidR="00375931" w:rsidRPr="0037593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sekruel@ife.sk</w:t>
      </w:r>
      <w:r w:rsidRPr="00AC3A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písomne na adrese </w:t>
      </w:r>
      <w:r w:rsidR="003759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ÚEL SAV, </w:t>
      </w:r>
      <w:r w:rsidRPr="00AC3A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Úrad SAV, </w:t>
      </w:r>
      <w:r w:rsidR="003759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Ľ. </w:t>
      </w:r>
      <w:r w:rsidRPr="00AC3AB2">
        <w:rPr>
          <w:rFonts w:ascii="Times New Roman" w:eastAsia="Times New Roman" w:hAnsi="Times New Roman" w:cs="Times New Roman"/>
          <w:sz w:val="24"/>
          <w:szCs w:val="24"/>
          <w:lang w:eastAsia="sk-SK"/>
        </w:rPr>
        <w:t>Š</w:t>
      </w:r>
      <w:r w:rsidR="00375931">
        <w:rPr>
          <w:rFonts w:ascii="Times New Roman" w:eastAsia="Times New Roman" w:hAnsi="Times New Roman" w:cs="Times New Roman"/>
          <w:sz w:val="24"/>
          <w:szCs w:val="24"/>
          <w:lang w:eastAsia="sk-SK"/>
        </w:rPr>
        <w:t>túra 2, 960 53 Zvolen</w:t>
      </w:r>
      <w:r w:rsidRPr="00AC3AB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bookmarkEnd w:id="0"/>
    <w:p w:rsidR="00AC3AB2" w:rsidRPr="00AC3AB2" w:rsidRDefault="00AC3AB2" w:rsidP="00AC3A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C3AB2" w:rsidRPr="00AC3AB2" w:rsidRDefault="00AC3AB2" w:rsidP="00375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C3AB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Zaslaním životopisu súhlasíte so spracúvaním osobných údajov</w:t>
      </w:r>
    </w:p>
    <w:p w:rsidR="00375931" w:rsidRDefault="00AC3AB2" w:rsidP="00856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3AB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Zaslaním životopisu, motivačného listu a ďalších dokumentov emailom, poštou, osobne dobrovoľne poskytujete </w:t>
      </w:r>
      <w:r w:rsidR="00375931">
        <w:rPr>
          <w:rFonts w:ascii="Times New Roman" w:eastAsia="Times New Roman" w:hAnsi="Times New Roman" w:cs="Times New Roman"/>
          <w:sz w:val="24"/>
          <w:szCs w:val="24"/>
          <w:lang w:eastAsia="sk-SK"/>
        </w:rPr>
        <w:t>Ústavu ekológie lesa SAV</w:t>
      </w:r>
      <w:r w:rsidRPr="00AC3A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867C6E">
        <w:rPr>
          <w:rFonts w:ascii="Times New Roman" w:eastAsia="Times New Roman" w:hAnsi="Times New Roman" w:cs="Times New Roman"/>
          <w:sz w:val="24"/>
          <w:szCs w:val="24"/>
          <w:lang w:eastAsia="sk-SK"/>
        </w:rPr>
        <w:t>Ľ. Štúra</w:t>
      </w:r>
      <w:r w:rsidR="003759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2, 960 53 Zvolen</w:t>
      </w:r>
      <w:r w:rsidRPr="00AC3AB2">
        <w:rPr>
          <w:rFonts w:ascii="Times New Roman" w:eastAsia="Times New Roman" w:hAnsi="Times New Roman" w:cs="Times New Roman"/>
          <w:sz w:val="24"/>
          <w:szCs w:val="24"/>
          <w:lang w:eastAsia="sk-SK"/>
        </w:rPr>
        <w:t>, IČO: 00</w:t>
      </w:r>
      <w:r w:rsidR="00375931">
        <w:rPr>
          <w:rFonts w:ascii="Times New Roman" w:eastAsia="Times New Roman" w:hAnsi="Times New Roman" w:cs="Times New Roman"/>
          <w:sz w:val="24"/>
          <w:szCs w:val="24"/>
          <w:lang w:eastAsia="sk-SK"/>
        </w:rPr>
        <w:t>679071</w:t>
      </w:r>
      <w:r w:rsidRPr="00AC3A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súhlas so spracúvaním Vašich osobných údajov v rozsahu titul, meno, priezvisko, trvalé bydlisko, prechodné bydlisko, vek, pohlavie, či vlastnia zdravotný preukaz, preukaz pracovníka v potravinárstve, vodičský preukaz – typ, všetky údaje a iné záznamy uvedené v úradnom doklade o vzdelaní, podpis, kontaktné údaje (najmä telefónne číslo a e-mail), údaje uvedené v životopise, jazykové znalosti, prax, absolvované kurzy (názov, krajina), certifikáty (názov, doba platnosti, vydavateľ, krajina), zručnosti (názov, úroveň), očakávaný plat, očakávané zameranie, očakávané miesto práce, hodnotenia pohovorov (vzhľad, kvalifikácia, </w:t>
      </w:r>
      <w:proofErr w:type="spellStart"/>
      <w:r w:rsidRPr="00AC3AB2">
        <w:rPr>
          <w:rFonts w:ascii="Times New Roman" w:eastAsia="Times New Roman" w:hAnsi="Times New Roman" w:cs="Times New Roman"/>
          <w:sz w:val="24"/>
          <w:szCs w:val="24"/>
          <w:lang w:eastAsia="sk-SK"/>
        </w:rPr>
        <w:t>verbalita</w:t>
      </w:r>
      <w:proofErr w:type="spellEnd"/>
      <w:r w:rsidRPr="00AC3A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C3AB2">
        <w:rPr>
          <w:rFonts w:ascii="Times New Roman" w:eastAsia="Times New Roman" w:hAnsi="Times New Roman" w:cs="Times New Roman"/>
          <w:sz w:val="24"/>
          <w:szCs w:val="24"/>
          <w:lang w:eastAsia="sk-SK"/>
        </w:rPr>
        <w:t>neverbalita</w:t>
      </w:r>
      <w:proofErr w:type="spellEnd"/>
      <w:r w:rsidRPr="00AC3AB2">
        <w:rPr>
          <w:rFonts w:ascii="Times New Roman" w:eastAsia="Times New Roman" w:hAnsi="Times New Roman" w:cs="Times New Roman"/>
          <w:sz w:val="24"/>
          <w:szCs w:val="24"/>
          <w:lang w:eastAsia="sk-SK"/>
        </w:rPr>
        <w:t>), výsledky testov zručností a ďalšie uvedené v životopise, motivačnom liste a dotazníku uchádzača o</w:t>
      </w:r>
      <w:r w:rsidR="0037593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AC3AB2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zamestnanie</w:t>
      </w:r>
      <w:r w:rsidR="0037593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AC3A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účelom evidencie uchádzačov o zamestnanie. Osobné údaje nebudú zverejňované a ani poskytované do tretích krajín. </w:t>
      </w:r>
    </w:p>
    <w:p w:rsidR="00375931" w:rsidRDefault="00AC3AB2" w:rsidP="00856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3A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Osobné údaje sa poskytujú tretím stranám vykonávajúcim kontrolu, dozor, dohľad na základe osobitných predpisov ako napr. orgánom činným v trestnom konaní, Inšpektorát práce. </w:t>
      </w:r>
    </w:p>
    <w:p w:rsidR="00856903" w:rsidRDefault="00AC3AB2" w:rsidP="00856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3AB2"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</w:t>
      </w:r>
      <w:r w:rsidR="008569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C3A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 spracúvaním</w:t>
      </w:r>
      <w:r w:rsidR="008569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C3A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osobných</w:t>
      </w:r>
      <w:r w:rsidR="008569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C3A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údajov</w:t>
      </w:r>
      <w:r w:rsidR="008569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C3A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</w:t>
      </w:r>
      <w:r w:rsidR="008569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C3A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možné </w:t>
      </w:r>
      <w:r w:rsidR="008569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C3A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kedykoľvek </w:t>
      </w:r>
      <w:r w:rsidR="008569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C3AB2">
        <w:rPr>
          <w:rFonts w:ascii="Times New Roman" w:eastAsia="Times New Roman" w:hAnsi="Times New Roman" w:cs="Times New Roman"/>
          <w:sz w:val="24"/>
          <w:szCs w:val="24"/>
          <w:lang w:eastAsia="sk-SK"/>
        </w:rPr>
        <w:t>odvolať, inak</w:t>
      </w:r>
      <w:r w:rsidR="008569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C3A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čas</w:t>
      </w:r>
      <w:r w:rsidR="008569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C3A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platnosti</w:t>
      </w:r>
    </w:p>
    <w:p w:rsidR="0035449C" w:rsidRDefault="00AC3AB2" w:rsidP="003544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AC3AB2"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súhlasu uplynie po uplynutí jedného roka odo dňa jeho poskytnutia.</w:t>
      </w:r>
      <w:r w:rsidRPr="00AC3AB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AC3AB2" w:rsidRPr="00AC3AB2" w:rsidRDefault="00AC3AB2" w:rsidP="003544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AC3AB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Ako dotknutá osoba vyhlasujete, že ste si vedomá svojich práv v zmysle zákona č. 18/2018 Z. z. o ochrane osobných údajov a o zmene a doplnení niektorých zákonov o tom, že máte právo na opravu nesprávnych, neúplných a neaktuálnych osobných údajov a ďalšie práva uvedené v tomto ustanovení, a že Vám boli poskytnuté všetky informácie podľa cit. zákona.</w:t>
      </w:r>
    </w:p>
    <w:p w:rsidR="00AC3AB2" w:rsidRPr="00AC3AB2" w:rsidRDefault="00AC3AB2" w:rsidP="00AC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5931" w:rsidRPr="00AC3AB2" w:rsidRDefault="00375931" w:rsidP="009C4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AC3AB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Kontaktné údaje Úradu na ochranu osobných údajov</w:t>
      </w:r>
      <w:r w:rsidR="00867C6E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:</w:t>
      </w:r>
    </w:p>
    <w:p w:rsidR="00867C6E" w:rsidRDefault="00375931" w:rsidP="0037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3AB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Úrad na ochranu osobných údajov Slovenskej republiky</w:t>
      </w:r>
      <w:r w:rsidRPr="00AC3AB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Hraničná 12, 820 07 Bratislava 27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AC3AB2">
        <w:rPr>
          <w:rFonts w:ascii="Times New Roman" w:eastAsia="Times New Roman" w:hAnsi="Times New Roman" w:cs="Times New Roman"/>
          <w:sz w:val="24"/>
          <w:szCs w:val="24"/>
          <w:lang w:eastAsia="sk-SK"/>
        </w:rPr>
        <w:t>IČO: 36064220</w:t>
      </w:r>
    </w:p>
    <w:p w:rsidR="009C44D3" w:rsidRDefault="00375931" w:rsidP="0037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3AB2">
        <w:rPr>
          <w:rFonts w:ascii="Times New Roman" w:eastAsia="Times New Roman" w:hAnsi="Times New Roman" w:cs="Times New Roman"/>
          <w:sz w:val="24"/>
          <w:szCs w:val="24"/>
          <w:lang w:eastAsia="sk-SK"/>
        </w:rPr>
        <w:t>Telefonické konzultácie v oblasti ochrany osobných údajov:</w:t>
      </w:r>
      <w:r w:rsidR="009C44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375931" w:rsidRPr="00AC3AB2" w:rsidRDefault="00375931" w:rsidP="0037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3AB2">
        <w:rPr>
          <w:rFonts w:ascii="Times New Roman" w:eastAsia="Times New Roman" w:hAnsi="Times New Roman" w:cs="Times New Roman"/>
          <w:sz w:val="24"/>
          <w:szCs w:val="24"/>
          <w:lang w:eastAsia="sk-SK"/>
        </w:rPr>
        <w:t>Utorok a štvrtok 8:00 – 15:00 +421 2 323 132 20</w:t>
      </w:r>
      <w:r w:rsidRPr="00AC3AB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e-mail: </w:t>
      </w:r>
      <w:r w:rsidRPr="00AC3AB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statny.dozor</w:t>
      </w:r>
      <w:r w:rsidR="00867C6E" w:rsidRPr="00867C6E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@</w:t>
      </w:r>
      <w:r w:rsidRPr="00AC3AB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pdp.gov.sk</w:t>
      </w:r>
    </w:p>
    <w:p w:rsidR="00867C6E" w:rsidRDefault="00867C6E" w:rsidP="0086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67C6E" w:rsidRPr="00AC3AB2" w:rsidRDefault="00867C6E" w:rsidP="003544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AC3AB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Táto </w:t>
      </w:r>
      <w:r w:rsidRPr="00867C6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w</w:t>
      </w:r>
      <w:r w:rsidRPr="00AC3AB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ebstránka nezhromažďuje ani nespracováva žiadne osobitné kategórie osobných </w:t>
      </w:r>
      <w:r w:rsidR="0035449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ú</w:t>
      </w:r>
      <w:r w:rsidRPr="00AC3AB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dajov (citlivé osobné údaje).</w:t>
      </w:r>
    </w:p>
    <w:p w:rsidR="009C44D3" w:rsidRDefault="009C44D3" w:rsidP="009C4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543D" w:rsidRPr="00856903" w:rsidRDefault="00856903" w:rsidP="008569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Zvolen, 24.5.2018</w:t>
      </w:r>
    </w:p>
    <w:sectPr w:rsidR="0011543D" w:rsidRPr="00856903" w:rsidSect="00867C6E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08B"/>
    <w:multiLevelType w:val="multilevel"/>
    <w:tmpl w:val="9DC0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C2"/>
    <w:rsid w:val="0011543D"/>
    <w:rsid w:val="0035449C"/>
    <w:rsid w:val="00375931"/>
    <w:rsid w:val="00856903"/>
    <w:rsid w:val="00867C6E"/>
    <w:rsid w:val="009C44D3"/>
    <w:rsid w:val="00AC3AB2"/>
    <w:rsid w:val="00BC4DC2"/>
    <w:rsid w:val="00C54AD4"/>
    <w:rsid w:val="00D1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5C6C8-9480-498C-8010-C27EB28A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C3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C3AB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C3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Hriňová</dc:creator>
  <cp:keywords/>
  <dc:description/>
  <cp:lastModifiedBy>Hriňová</cp:lastModifiedBy>
  <cp:revision>6</cp:revision>
  <dcterms:created xsi:type="dcterms:W3CDTF">2019-01-23T10:45:00Z</dcterms:created>
  <dcterms:modified xsi:type="dcterms:W3CDTF">2019-01-23T12:53:00Z</dcterms:modified>
</cp:coreProperties>
</file>